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ЗАКЛЮЧЕНИЕ</w:t>
      </w:r>
    </w:p>
    <w:p>
      <w:pPr>
        <w:pStyle w:val="Normal"/>
        <w:tabs>
          <w:tab w:val="clear" w:pos="708"/>
          <w:tab w:val="left" w:pos="4536" w:leader="none"/>
        </w:tabs>
        <w:spacing w:lineRule="auto" w:line="240" w:before="0" w:after="0"/>
        <w:ind w:right="-2" w:hanging="0"/>
        <w:jc w:val="center"/>
        <w:rPr>
          <w:rFonts w:ascii="Times New Roman" w:hAnsi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о результатах публичных слушаний по проекту решения земского собрания Головинского сельского поселения муниципального района «Белгородский район» Белгородской области «О внесении изменений в решение земского собрания от 29.12.2022 № 265 «О бюджете Головинского сельского поселения муниципального района «Белгородский район» Белгородской  области на 2023 год и на плановый период 2024 и 2025 годов»</w:t>
      </w:r>
    </w:p>
    <w:p>
      <w:pPr>
        <w:pStyle w:val="Normal"/>
        <w:jc w:val="right"/>
        <w:rPr>
          <w:b/>
          <w:b/>
          <w:bCs/>
          <w:sz w:val="16"/>
          <w:szCs w:val="16"/>
        </w:rPr>
      </w:pPr>
      <w:r>
        <w:rPr>
          <w:b/>
          <w:bCs/>
          <w:sz w:val="16"/>
          <w:szCs w:val="16"/>
        </w:rPr>
      </w:r>
    </w:p>
    <w:p>
      <w:pPr>
        <w:pStyle w:val="NoSpacing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от </w:t>
      </w:r>
      <w:r>
        <w:rPr>
          <w:rFonts w:cs="Times New Roman" w:ascii="Times New Roman" w:hAnsi="Times New Roman"/>
          <w:sz w:val="26"/>
          <w:szCs w:val="26"/>
        </w:rPr>
        <w:t>27 сентября</w:t>
      </w:r>
      <w:r>
        <w:rPr>
          <w:rFonts w:cs="Times New Roman" w:ascii="Times New Roman" w:hAnsi="Times New Roman"/>
          <w:sz w:val="26"/>
          <w:szCs w:val="26"/>
        </w:rPr>
        <w:t xml:space="preserve"> 2023 г.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Наименование проекта, рассмотренного на общественных обсуждениях, публичных слушаниях: «О внесении изменений в решение земского собрания от 29.12.2022 № 265 «О бюджете Головинского сельского поселения муниципального района «Белгородский район» Белгородской  области на 2023 год и на плановый период 2024 и 2025 годов».</w:t>
      </w:r>
    </w:p>
    <w:p>
      <w:pPr>
        <w:pStyle w:val="NoSpacing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Дата проведения общественных обсуждений, публичных слушаний: </w:t>
      </w:r>
    </w:p>
    <w:p>
      <w:pPr>
        <w:pStyle w:val="NoSpacing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27 сентября</w:t>
      </w:r>
      <w:r>
        <w:rPr>
          <w:rFonts w:cs="Times New Roman" w:ascii="Times New Roman" w:hAnsi="Times New Roman"/>
          <w:sz w:val="26"/>
          <w:szCs w:val="26"/>
        </w:rPr>
        <w:t xml:space="preserve"> 2023 года.</w:t>
      </w:r>
    </w:p>
    <w:p>
      <w:pPr>
        <w:pStyle w:val="NoSpacing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Общественные обсуждения, публичные слушания назначены распоряжением главы  Головинского сельского поселения от </w:t>
      </w:r>
      <w:r>
        <w:rPr>
          <w:rFonts w:cs="Times New Roman" w:ascii="Times New Roman" w:hAnsi="Times New Roman"/>
          <w:sz w:val="26"/>
          <w:szCs w:val="26"/>
        </w:rPr>
        <w:t>20.09</w:t>
      </w:r>
      <w:r>
        <w:rPr>
          <w:rFonts w:cs="Times New Roman" w:ascii="Times New Roman" w:hAnsi="Times New Roman"/>
          <w:sz w:val="26"/>
          <w:szCs w:val="26"/>
        </w:rPr>
        <w:t xml:space="preserve">.2023  № </w:t>
      </w:r>
      <w:r>
        <w:rPr>
          <w:rFonts w:cs="Times New Roman" w:ascii="Times New Roman" w:hAnsi="Times New Roman"/>
          <w:sz w:val="26"/>
          <w:szCs w:val="26"/>
        </w:rPr>
        <w:t>2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NoSpacing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Организатор общественных обсуждений или публичных слушаний: глава Головинского сельского поселения.</w:t>
      </w:r>
    </w:p>
    <w:p>
      <w:pPr>
        <w:pStyle w:val="NoSpacing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Дата и источник опубликования оповещения о начале общественных обсуждений или публичных слушаний: официальный сайт органов местного самоуправления Головинского сельского поселения, информационные стенды поселения (</w:t>
      </w:r>
      <w:r>
        <w:rPr>
          <w:rFonts w:ascii="Times New Roman" w:hAnsi="Times New Roman"/>
          <w:bCs/>
          <w:sz w:val="26"/>
          <w:szCs w:val="26"/>
        </w:rPr>
        <w:t>20.09</w:t>
      </w:r>
      <w:r>
        <w:rPr>
          <w:rFonts w:ascii="Times New Roman" w:hAnsi="Times New Roman"/>
          <w:bCs/>
          <w:sz w:val="26"/>
          <w:szCs w:val="26"/>
        </w:rPr>
        <w:t>.2023).</w:t>
      </w:r>
    </w:p>
    <w:p>
      <w:pPr>
        <w:pStyle w:val="NoSpacing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Количество участников общественных обсуждений или публичных слушаний:              7 (семь)  человек.</w:t>
      </w:r>
    </w:p>
    <w:p>
      <w:pPr>
        <w:pStyle w:val="NoSpacing"/>
        <w:ind w:firstLine="567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Реквизиты протокола общественных обсуждений или публичных слушаний, на основании которого подготовлено заключение: от </w:t>
      </w:r>
      <w:r>
        <w:rPr>
          <w:rFonts w:cs="Times New Roman" w:ascii="Times New Roman" w:hAnsi="Times New Roman"/>
          <w:sz w:val="26"/>
          <w:szCs w:val="26"/>
        </w:rPr>
        <w:t>27.09</w:t>
      </w:r>
      <w:r>
        <w:rPr>
          <w:rFonts w:cs="Times New Roman" w:ascii="Times New Roman" w:hAnsi="Times New Roman"/>
          <w:sz w:val="26"/>
          <w:szCs w:val="26"/>
        </w:rPr>
        <w:t xml:space="preserve">.2023 № </w:t>
      </w:r>
      <w:r>
        <w:rPr>
          <w:rFonts w:cs="Times New Roman" w:ascii="Times New Roman" w:hAnsi="Times New Roman"/>
          <w:sz w:val="26"/>
          <w:szCs w:val="26"/>
        </w:rPr>
        <w:t>6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tbl>
      <w:tblPr>
        <w:tblW w:w="9923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460"/>
        <w:gridCol w:w="2265"/>
        <w:gridCol w:w="2894"/>
        <w:gridCol w:w="1814"/>
        <w:gridCol w:w="2490"/>
      </w:tblGrid>
      <w:tr>
        <w:trPr/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Предложения и рекомендации, дата их внесения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Кем внесено предложение (поддержано)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Рекомендации организатора</w:t>
            </w:r>
          </w:p>
        </w:tc>
      </w:tr>
      <w:tr>
        <w:trPr/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Одобрить проект решения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Рекомендовать для рассмотрения земским собранием и принятия решения по утверждению проекта (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27.09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.2023)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Струков Николай Николаевич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Направить заключение о результатах публичных</w:t>
            </w:r>
            <w:bookmarkStart w:id="0" w:name="_GoBack"/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слушаний в земское собрание</w:t>
            </w:r>
          </w:p>
        </w:tc>
      </w:tr>
    </w:tbl>
    <w:p>
      <w:pPr>
        <w:pStyle w:val="NoSpacing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Направить Заключение о результатах публичных слушаний в земское собрание Головинского сельского поселения.</w:t>
      </w:r>
    </w:p>
    <w:p>
      <w:pPr>
        <w:pStyle w:val="NoSpacing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Обнародовать Заключение о результатах публичных слушаний и разместить  на официальном сайте органов местного самоуправления Головинского сельского поселения муниципального района «Белгородский район».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Председательствующий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на публичных слушаниях </w:t>
        <w:tab/>
        <w:tab/>
        <w:tab/>
        <w:t xml:space="preserve">____________  _________________  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Секретарь на публичных слушаниях </w:t>
        <w:tab/>
        <w:tab/>
        <w:t>____________  _________________</w:t>
      </w:r>
    </w:p>
    <w:sectPr>
      <w:type w:val="nextPage"/>
      <w:pgSz w:w="11906" w:h="16838"/>
      <w:pgMar w:left="1418" w:right="850" w:gutter="0" w:header="0" w:top="709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91aff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2629b5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2629b5"/>
    <w:rPr>
      <w:rFonts w:ascii="Times New Roman" w:hAnsi="Times New Roman" w:eastAsia="Times New Roman" w:cs="Times New Roman"/>
      <w:b/>
      <w:sz w:val="28"/>
      <w:szCs w:val="20"/>
    </w:rPr>
  </w:style>
  <w:style w:type="character" w:styleId="Style13" w:customStyle="1">
    <w:name w:val="Основной текст Знак"/>
    <w:basedOn w:val="DefaultParagraphFont"/>
    <w:semiHidden/>
    <w:qFormat/>
    <w:rsid w:val="002629b5"/>
    <w:rPr>
      <w:rFonts w:ascii="Times New Roman" w:hAnsi="Times New Roman" w:eastAsia="Times New Roman" w:cs="Times New Roman"/>
      <w:sz w:val="28"/>
      <w:szCs w:val="20"/>
    </w:rPr>
  </w:style>
  <w:style w:type="character" w:styleId="2" w:customStyle="1">
    <w:name w:val="Основной текст 2 Знак"/>
    <w:basedOn w:val="DefaultParagraphFont"/>
    <w:link w:val="BodyText2"/>
    <w:uiPriority w:val="99"/>
    <w:semiHidden/>
    <w:qFormat/>
    <w:rsid w:val="002629b5"/>
    <w:rPr>
      <w:rFonts w:ascii="Calibri" w:hAnsi="Calibri" w:eastAsia="Times New Roman" w:cs="Times New Roman"/>
    </w:rPr>
  </w:style>
  <w:style w:type="character" w:styleId="3" w:customStyle="1">
    <w:name w:val="Основной текст 3 Знак"/>
    <w:basedOn w:val="DefaultParagraphFont"/>
    <w:link w:val="BodyText3"/>
    <w:uiPriority w:val="99"/>
    <w:semiHidden/>
    <w:qFormat/>
    <w:rsid w:val="002629b5"/>
    <w:rPr>
      <w:rFonts w:ascii="Calibri" w:hAnsi="Calibri" w:eastAsia="Times New Roman" w:cs="Times New Roman"/>
      <w:sz w:val="16"/>
      <w:szCs w:val="1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629b5"/>
    <w:rPr>
      <w:rFonts w:ascii="Tahoma" w:hAnsi="Tahoma" w:cs="Tahoma"/>
      <w:sz w:val="16"/>
      <w:szCs w:val="16"/>
    </w:rPr>
  </w:style>
  <w:style w:type="character" w:styleId="21" w:customStyle="1">
    <w:name w:val="Основной текст с отступом 2 Знак"/>
    <w:basedOn w:val="DefaultParagraphFont"/>
    <w:link w:val="BodyTextIndent2"/>
    <w:uiPriority w:val="99"/>
    <w:semiHidden/>
    <w:qFormat/>
    <w:rsid w:val="00bf6abb"/>
    <w:rPr/>
  </w:style>
  <w:style w:type="character" w:styleId="Style15" w:customStyle="1">
    <w:name w:val="Основной текст с отступом Знак"/>
    <w:basedOn w:val="DefaultParagraphFont"/>
    <w:uiPriority w:val="99"/>
    <w:semiHidden/>
    <w:qFormat/>
    <w:rsid w:val="00df6cf4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7">
    <w:name w:val="Body Text"/>
    <w:basedOn w:val="Normal"/>
    <w:link w:val="Style13"/>
    <w:semiHidden/>
    <w:unhideWhenUsed/>
    <w:rsid w:val="002629b5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Style18">
    <w:name w:val="List"/>
    <w:basedOn w:val="Style17"/>
    <w:pPr/>
    <w:rPr>
      <w:rFonts w:cs="Droid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BodyText2">
    <w:name w:val="Body Text 2"/>
    <w:basedOn w:val="Normal"/>
    <w:link w:val="2"/>
    <w:uiPriority w:val="99"/>
    <w:semiHidden/>
    <w:unhideWhenUsed/>
    <w:qFormat/>
    <w:rsid w:val="002629b5"/>
    <w:pPr>
      <w:spacing w:lineRule="auto" w:line="480" w:before="0" w:after="120"/>
    </w:pPr>
    <w:rPr>
      <w:rFonts w:ascii="Calibri" w:hAnsi="Calibri" w:eastAsia="Times New Roman" w:cs="Times New Roman"/>
    </w:rPr>
  </w:style>
  <w:style w:type="paragraph" w:styleId="BodyText3">
    <w:name w:val="Body Text 3"/>
    <w:basedOn w:val="Normal"/>
    <w:link w:val="3"/>
    <w:uiPriority w:val="99"/>
    <w:semiHidden/>
    <w:unhideWhenUsed/>
    <w:qFormat/>
    <w:rsid w:val="002629b5"/>
    <w:pPr>
      <w:spacing w:before="0" w:after="120"/>
    </w:pPr>
    <w:rPr>
      <w:rFonts w:ascii="Calibri" w:hAnsi="Calibri" w:eastAsia="Times New Roman" w:cs="Times New Roman"/>
      <w:sz w:val="16"/>
      <w:szCs w:val="16"/>
    </w:rPr>
  </w:style>
  <w:style w:type="paragraph" w:styleId="NormalWeb">
    <w:name w:val="Normal (Web)"/>
    <w:basedOn w:val="Normal"/>
    <w:semiHidden/>
    <w:unhideWhenUsed/>
    <w:qFormat/>
    <w:rsid w:val="002629b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629b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629b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 w:hanging="0"/>
      <w:contextualSpacing/>
    </w:pPr>
    <w:rPr/>
  </w:style>
  <w:style w:type="paragraph" w:styleId="BodyTextIndent2">
    <w:name w:val="Body Text Indent 2"/>
    <w:basedOn w:val="Normal"/>
    <w:link w:val="21"/>
    <w:uiPriority w:val="99"/>
    <w:semiHidden/>
    <w:unhideWhenUsed/>
    <w:qFormat/>
    <w:rsid w:val="00bf6abb"/>
    <w:pPr>
      <w:spacing w:lineRule="auto" w:line="480" w:before="0" w:after="120"/>
      <w:ind w:left="283" w:hanging="0"/>
    </w:pPr>
    <w:rPr/>
  </w:style>
  <w:style w:type="paragraph" w:styleId="Style21">
    <w:name w:val="Body Text Indent"/>
    <w:basedOn w:val="Normal"/>
    <w:link w:val="Style15"/>
    <w:uiPriority w:val="99"/>
    <w:semiHidden/>
    <w:unhideWhenUsed/>
    <w:rsid w:val="00df6cf4"/>
    <w:pPr>
      <w:spacing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Application>LibreOffice/7.3.7.2$Linux_X86_64 LibreOffice_project/30$Build-2</Application>
  <AppVersion>15.0000</AppVersion>
  <Pages>1</Pages>
  <Words>273</Words>
  <Characters>2060</Characters>
  <CharactersWithSpaces>2338</CharactersWithSpaces>
  <Paragraphs>26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2011-02-11T10:35:00Z</dcterms:created>
  <dc:creator>Admin</dc:creator>
  <dc:description/>
  <dc:language>ru-RU</dc:language>
  <cp:lastModifiedBy/>
  <cp:lastPrinted>2023-06-14T15:02:03Z</cp:lastPrinted>
  <dcterms:modified xsi:type="dcterms:W3CDTF">2023-09-28T09:35:12Z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