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B70" w:rsidRDefault="004A064C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405B70" w:rsidRDefault="004A064C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проекту решения земского собрания Головинского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 xml:space="preserve">О бюджете Головинского сельского поселения муниципального района </w:t>
      </w:r>
      <w:r>
        <w:rPr>
          <w:rFonts w:ascii="Times New Roman" w:hAnsi="Times New Roman" w:cs="Times New Roman"/>
          <w:b/>
          <w:sz w:val="27"/>
          <w:szCs w:val="27"/>
        </w:rPr>
        <w:t>«Белгородский район» Белгородской  области на 2025 год и на плановый период 2026 и 2027 годов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405B70" w:rsidRDefault="00405B70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5B70" w:rsidRDefault="004A064C">
      <w:pPr>
        <w:pStyle w:val="af2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от 10 декабря 2024 г.</w:t>
      </w:r>
    </w:p>
    <w:bookmarkEnd w:id="0"/>
    <w:p w:rsidR="00405B70" w:rsidRDefault="00405B70">
      <w:pPr>
        <w:pStyle w:val="af2"/>
        <w:rPr>
          <w:rFonts w:ascii="Times New Roman" w:hAnsi="Times New Roman" w:cs="Times New Roman"/>
          <w:sz w:val="16"/>
          <w:szCs w:val="16"/>
        </w:rPr>
      </w:pPr>
    </w:p>
    <w:p w:rsidR="00405B70" w:rsidRDefault="004A064C">
      <w:pPr>
        <w:pStyle w:val="af2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проекта, рассмотренного на общественных обсуждениях, публичных слушаниях: «О бюджете Головинского сельского поселения муници</w:t>
      </w:r>
      <w:r>
        <w:rPr>
          <w:rFonts w:ascii="Times New Roman" w:hAnsi="Times New Roman" w:cs="Times New Roman"/>
          <w:sz w:val="26"/>
          <w:szCs w:val="26"/>
        </w:rPr>
        <w:t>пального района «Белгородский район» Белгородской  области на 2025 год и на плановый период 2026 и 2027 годов».</w:t>
      </w:r>
    </w:p>
    <w:p w:rsidR="00405B70" w:rsidRDefault="004A064C">
      <w:pPr>
        <w:pStyle w:val="af2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проведения общественных обсуждений, публичных слушаний: </w:t>
      </w:r>
    </w:p>
    <w:p w:rsidR="00405B70" w:rsidRDefault="004A064C">
      <w:pPr>
        <w:pStyle w:val="af2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декабря 2024 года.</w:t>
      </w:r>
    </w:p>
    <w:p w:rsidR="00405B70" w:rsidRDefault="004A064C">
      <w:pPr>
        <w:pStyle w:val="af2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Общественные обсуждения, публичные слушания назначены распор</w:t>
      </w:r>
      <w:r>
        <w:rPr>
          <w:rFonts w:ascii="Times New Roman" w:hAnsi="Times New Roman" w:cs="Times New Roman"/>
          <w:sz w:val="26"/>
          <w:szCs w:val="26"/>
        </w:rPr>
        <w:t>яжением главы  Головинского сельского поселения от 26.11.2024  № 19.</w:t>
      </w:r>
    </w:p>
    <w:p w:rsidR="00405B70" w:rsidRDefault="004A064C">
      <w:pPr>
        <w:pStyle w:val="af2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Организатор общественных обсуждений или публичных слушаний: глава Головинского сельского поселения.</w:t>
      </w:r>
    </w:p>
    <w:p w:rsidR="00405B70" w:rsidRDefault="004A064C">
      <w:pPr>
        <w:pStyle w:val="af2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Дата и источник опубликования оповещения о начале общественных обсуждений или публичных</w:t>
      </w:r>
      <w:r>
        <w:rPr>
          <w:rFonts w:ascii="Times New Roman" w:hAnsi="Times New Roman"/>
          <w:bCs/>
          <w:sz w:val="26"/>
          <w:szCs w:val="26"/>
        </w:rPr>
        <w:t xml:space="preserve"> слушаний: официальный сайт органов местного самоуправления Головинского сельского поселения, информационные стенды поселения (26.11.2024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405B70" w:rsidRDefault="004A064C">
      <w:pPr>
        <w:pStyle w:val="af2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участников общественных обсуждений или публичных слушаний: _________________________________ человек.</w:t>
      </w:r>
    </w:p>
    <w:p w:rsidR="00405B70" w:rsidRDefault="004A064C">
      <w:pPr>
        <w:pStyle w:val="af2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</w:t>
      </w:r>
      <w:r>
        <w:rPr>
          <w:rFonts w:ascii="Times New Roman" w:hAnsi="Times New Roman" w:cs="Times New Roman"/>
          <w:sz w:val="26"/>
          <w:szCs w:val="26"/>
        </w:rPr>
        <w:t>визиты протокола общественных обсуждений или публичных слушаний, на основании которого подготовлено заключение: от 10 декабря 2024 года № 6.</w:t>
      </w:r>
    </w:p>
    <w:p w:rsidR="00405B70" w:rsidRDefault="00405B70">
      <w:pPr>
        <w:pStyle w:val="af2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"/>
        <w:gridCol w:w="2944"/>
        <w:gridCol w:w="1701"/>
        <w:gridCol w:w="1418"/>
        <w:gridCol w:w="2977"/>
      </w:tblGrid>
      <w:tr w:rsidR="00405B7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B70" w:rsidRDefault="004A064C">
            <w:pPr>
              <w:pStyle w:val="af2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B70" w:rsidRDefault="004A064C">
            <w:pPr>
              <w:pStyle w:val="af2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Вопросы, вынесенные на обсуждение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B70" w:rsidRDefault="004A064C">
            <w:pPr>
              <w:pStyle w:val="af2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 и рекомендации, дата их внесения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B70" w:rsidRDefault="004A064C">
            <w:pPr>
              <w:pStyle w:val="af2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 внесено предложение (подд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ержано)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B70" w:rsidRDefault="004A064C">
            <w:pPr>
              <w:pStyle w:val="af2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организатора</w:t>
            </w:r>
          </w:p>
        </w:tc>
      </w:tr>
      <w:tr w:rsidR="00405B7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B70" w:rsidRDefault="004A064C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B70" w:rsidRDefault="004A064C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проекте решения земского собрания Головинского сельского поселения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</w:rPr>
              <w:t>О бюджете Головинского сельского поселения муниципального района «Белгородский район» Белгородской  области на 2025  год и на плановый период 2026</w:t>
            </w:r>
            <w:r>
              <w:rPr>
                <w:rFonts w:ascii="Times New Roman" w:hAnsi="Times New Roman" w:cs="Times New Roman"/>
              </w:rPr>
              <w:t xml:space="preserve"> и 2027 годов»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B70" w:rsidRDefault="004A064C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Рекомендовать для рассмотрения земским собранием и принятия решения по утверждению проекта (10.12.2024)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B70" w:rsidRDefault="004A064C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Авдеев Юрий Алексеевич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B70" w:rsidRDefault="004A064C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Одобрить проект решения, направить заключение о результатах публичных слушаний в земское собрание</w:t>
            </w:r>
          </w:p>
        </w:tc>
      </w:tr>
    </w:tbl>
    <w:p w:rsidR="00405B70" w:rsidRDefault="00405B70">
      <w:pPr>
        <w:pStyle w:val="af2"/>
        <w:rPr>
          <w:rFonts w:ascii="Times New Roman" w:hAnsi="Times New Roman" w:cs="Times New Roman"/>
          <w:sz w:val="16"/>
          <w:szCs w:val="16"/>
        </w:rPr>
      </w:pPr>
    </w:p>
    <w:p w:rsidR="00405B70" w:rsidRDefault="004A064C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Направить Закл</w:t>
      </w:r>
      <w:r>
        <w:rPr>
          <w:rFonts w:ascii="Times New Roman" w:hAnsi="Times New Roman" w:cs="Times New Roman"/>
          <w:sz w:val="26"/>
          <w:szCs w:val="26"/>
        </w:rPr>
        <w:t>ючение о результатах публичных слушаний в земское собрание Головинского сельского поселения.</w:t>
      </w:r>
    </w:p>
    <w:p w:rsidR="00405B70" w:rsidRDefault="004A064C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Обнародовать Заключение о результатах публичных слушаний и разместить  на официальном сайте органов местного самоуправления Головинского сельского поселения муници</w:t>
      </w:r>
      <w:r>
        <w:rPr>
          <w:rFonts w:ascii="Times New Roman" w:hAnsi="Times New Roman" w:cs="Times New Roman"/>
          <w:sz w:val="26"/>
          <w:szCs w:val="26"/>
        </w:rPr>
        <w:t>пального района «Белгородский район».</w:t>
      </w:r>
    </w:p>
    <w:p w:rsidR="00405B70" w:rsidRDefault="00405B70">
      <w:pPr>
        <w:pStyle w:val="af2"/>
        <w:rPr>
          <w:rFonts w:ascii="Times New Roman" w:hAnsi="Times New Roman" w:cs="Times New Roman"/>
          <w:sz w:val="26"/>
          <w:szCs w:val="26"/>
        </w:rPr>
      </w:pPr>
    </w:p>
    <w:p w:rsidR="00405B70" w:rsidRDefault="004A064C">
      <w:pPr>
        <w:pStyle w:val="af2"/>
      </w:pPr>
      <w:r>
        <w:rPr>
          <w:rFonts w:ascii="Times New Roman" w:hAnsi="Times New Roman" w:cs="Times New Roman"/>
          <w:sz w:val="26"/>
          <w:szCs w:val="26"/>
        </w:rPr>
        <w:t xml:space="preserve">Председательствующий </w:t>
      </w:r>
    </w:p>
    <w:p w:rsidR="00405B70" w:rsidRDefault="004A064C">
      <w:pPr>
        <w:pStyle w:val="af2"/>
      </w:pPr>
      <w:r>
        <w:rPr>
          <w:rFonts w:ascii="Times New Roman" w:hAnsi="Times New Roman" w:cs="Times New Roman"/>
          <w:sz w:val="26"/>
          <w:szCs w:val="26"/>
        </w:rPr>
        <w:t xml:space="preserve">на публичных слушаниях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____________  _________________   </w:t>
      </w:r>
    </w:p>
    <w:p w:rsidR="00405B70" w:rsidRDefault="00405B70">
      <w:pPr>
        <w:pStyle w:val="af2"/>
        <w:rPr>
          <w:rFonts w:ascii="Times New Roman" w:hAnsi="Times New Roman" w:cs="Times New Roman"/>
          <w:sz w:val="26"/>
          <w:szCs w:val="26"/>
        </w:rPr>
      </w:pPr>
    </w:p>
    <w:p w:rsidR="00405B70" w:rsidRDefault="004A064C">
      <w:pPr>
        <w:pStyle w:val="af2"/>
      </w:pPr>
      <w:r>
        <w:rPr>
          <w:rFonts w:ascii="Times New Roman" w:hAnsi="Times New Roman" w:cs="Times New Roman"/>
          <w:sz w:val="26"/>
          <w:szCs w:val="26"/>
        </w:rPr>
        <w:t xml:space="preserve">Секретарь на публичных слушаниях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  _________________</w:t>
      </w:r>
    </w:p>
    <w:sectPr w:rsidR="00405B70">
      <w:footerReference w:type="default" r:id="rId6"/>
      <w:pgSz w:w="11906" w:h="16838"/>
      <w:pgMar w:top="851" w:right="850" w:bottom="765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64C" w:rsidRDefault="004A064C">
      <w:pPr>
        <w:spacing w:after="0" w:line="240" w:lineRule="auto"/>
      </w:pPr>
      <w:r>
        <w:separator/>
      </w:r>
    </w:p>
  </w:endnote>
  <w:endnote w:type="continuationSeparator" w:id="0">
    <w:p w:rsidR="004A064C" w:rsidRDefault="004A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614419"/>
      <w:docPartObj>
        <w:docPartGallery w:val="Page Numbers (Bottom of Page)"/>
        <w:docPartUnique/>
      </w:docPartObj>
    </w:sdtPr>
    <w:sdtEndPr/>
    <w:sdtContent>
      <w:p w:rsidR="00405B70" w:rsidRDefault="004A064C">
        <w:pPr>
          <w:pStyle w:val="ac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05B70" w:rsidRDefault="00405B7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64C" w:rsidRDefault="004A064C">
      <w:pPr>
        <w:spacing w:after="0" w:line="240" w:lineRule="auto"/>
      </w:pPr>
      <w:r>
        <w:separator/>
      </w:r>
    </w:p>
  </w:footnote>
  <w:footnote w:type="continuationSeparator" w:id="0">
    <w:p w:rsidR="004A064C" w:rsidRDefault="004A0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70"/>
    <w:rsid w:val="00405B70"/>
    <w:rsid w:val="004A064C"/>
    <w:rsid w:val="00B3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91E8B-DD04-48CC-AB58-656A3ACA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AF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629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629B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Основной текст Знак"/>
    <w:basedOn w:val="a0"/>
    <w:link w:val="a4"/>
    <w:semiHidden/>
    <w:qFormat/>
    <w:rsid w:val="002629B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link w:val="20"/>
    <w:uiPriority w:val="99"/>
    <w:semiHidden/>
    <w:qFormat/>
    <w:rsid w:val="002629B5"/>
    <w:rPr>
      <w:rFonts w:ascii="Calibri" w:eastAsia="Times New Roman" w:hAnsi="Calibri" w:cs="Times New Roman"/>
    </w:rPr>
  </w:style>
  <w:style w:type="character" w:customStyle="1" w:styleId="3">
    <w:name w:val="Основной текст 3 Знак"/>
    <w:basedOn w:val="a0"/>
    <w:link w:val="30"/>
    <w:uiPriority w:val="99"/>
    <w:semiHidden/>
    <w:qFormat/>
    <w:rsid w:val="002629B5"/>
    <w:rPr>
      <w:rFonts w:ascii="Calibri" w:eastAsia="Times New Roman" w:hAnsi="Calibri" w:cs="Times New Roman"/>
      <w:sz w:val="16"/>
      <w:szCs w:val="16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2629B5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rsid w:val="00BF6ABB"/>
  </w:style>
  <w:style w:type="character" w:customStyle="1" w:styleId="a7">
    <w:name w:val="Основной текст с отступом Знак"/>
    <w:basedOn w:val="a0"/>
    <w:link w:val="a8"/>
    <w:uiPriority w:val="99"/>
    <w:semiHidden/>
    <w:qFormat/>
    <w:rsid w:val="00DF6CF4"/>
  </w:style>
  <w:style w:type="character" w:customStyle="1" w:styleId="a9">
    <w:name w:val="Верхний колонтитул Знак"/>
    <w:basedOn w:val="a0"/>
    <w:link w:val="aa"/>
    <w:uiPriority w:val="99"/>
    <w:qFormat/>
    <w:rsid w:val="009D785E"/>
  </w:style>
  <w:style w:type="character" w:customStyle="1" w:styleId="ab">
    <w:name w:val="Нижний колонтитул Знак"/>
    <w:basedOn w:val="a0"/>
    <w:link w:val="ac"/>
    <w:uiPriority w:val="99"/>
    <w:qFormat/>
    <w:rsid w:val="009D785E"/>
  </w:style>
  <w:style w:type="paragraph" w:customStyle="1" w:styleId="ad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link w:val="a3"/>
    <w:semiHidden/>
    <w:unhideWhenUsed/>
    <w:rsid w:val="002629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List"/>
    <w:basedOn w:val="a4"/>
    <w:rPr>
      <w:rFonts w:cs="Droid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Droid Sans Devanagari"/>
    </w:rPr>
  </w:style>
  <w:style w:type="paragraph" w:styleId="20">
    <w:name w:val="Body Text 2"/>
    <w:basedOn w:val="a"/>
    <w:link w:val="2"/>
    <w:uiPriority w:val="99"/>
    <w:semiHidden/>
    <w:unhideWhenUsed/>
    <w:qFormat/>
    <w:rsid w:val="002629B5"/>
    <w:pPr>
      <w:spacing w:after="120" w:line="480" w:lineRule="auto"/>
    </w:pPr>
    <w:rPr>
      <w:rFonts w:ascii="Calibri" w:eastAsia="Times New Roman" w:hAnsi="Calibri" w:cs="Times New Roman"/>
    </w:rPr>
  </w:style>
  <w:style w:type="paragraph" w:styleId="30">
    <w:name w:val="Body Text 3"/>
    <w:basedOn w:val="a"/>
    <w:link w:val="3"/>
    <w:uiPriority w:val="99"/>
    <w:semiHidden/>
    <w:unhideWhenUsed/>
    <w:qFormat/>
    <w:rsid w:val="002629B5"/>
    <w:pPr>
      <w:spacing w:after="120"/>
    </w:pPr>
    <w:rPr>
      <w:rFonts w:ascii="Calibri" w:eastAsia="Times New Roman" w:hAnsi="Calibri" w:cs="Times New Roman"/>
      <w:sz w:val="16"/>
      <w:szCs w:val="16"/>
    </w:rPr>
  </w:style>
  <w:style w:type="paragraph" w:styleId="af1">
    <w:name w:val="Normal (Web)"/>
    <w:basedOn w:val="a"/>
    <w:semiHidden/>
    <w:unhideWhenUsed/>
    <w:qFormat/>
    <w:rsid w:val="002629B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5"/>
    <w:uiPriority w:val="99"/>
    <w:semiHidden/>
    <w:unhideWhenUsed/>
    <w:qFormat/>
    <w:rsid w:val="002629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2629B5"/>
  </w:style>
  <w:style w:type="paragraph" w:styleId="af3">
    <w:name w:val="List Paragraph"/>
    <w:basedOn w:val="a"/>
    <w:uiPriority w:val="34"/>
    <w:qFormat/>
    <w:rsid w:val="002629B5"/>
    <w:pPr>
      <w:ind w:left="720"/>
      <w:contextualSpacing/>
    </w:pPr>
  </w:style>
  <w:style w:type="paragraph" w:styleId="22">
    <w:name w:val="Body Text Indent 2"/>
    <w:basedOn w:val="a"/>
    <w:link w:val="21"/>
    <w:uiPriority w:val="99"/>
    <w:semiHidden/>
    <w:unhideWhenUsed/>
    <w:qFormat/>
    <w:rsid w:val="00BF6ABB"/>
    <w:pPr>
      <w:spacing w:after="120" w:line="480" w:lineRule="auto"/>
      <w:ind w:left="283"/>
    </w:pPr>
  </w:style>
  <w:style w:type="paragraph" w:styleId="a8">
    <w:name w:val="Body Text Indent"/>
    <w:basedOn w:val="a"/>
    <w:link w:val="a7"/>
    <w:uiPriority w:val="99"/>
    <w:semiHidden/>
    <w:unhideWhenUsed/>
    <w:rsid w:val="00DF6CF4"/>
    <w:pPr>
      <w:spacing w:after="120"/>
      <w:ind w:left="283"/>
    </w:pPr>
  </w:style>
  <w:style w:type="paragraph" w:customStyle="1" w:styleId="af4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rsid w:val="009D785E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b"/>
    <w:uiPriority w:val="99"/>
    <w:unhideWhenUsed/>
    <w:rsid w:val="009D785E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Главспец</cp:lastModifiedBy>
  <cp:revision>2</cp:revision>
  <cp:lastPrinted>2023-12-26T14:43:00Z</cp:lastPrinted>
  <dcterms:created xsi:type="dcterms:W3CDTF">2024-12-20T08:14:00Z</dcterms:created>
  <dcterms:modified xsi:type="dcterms:W3CDTF">2024-12-20T08:14:00Z</dcterms:modified>
  <dc:language>ru-RU</dc:language>
</cp:coreProperties>
</file>